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F0ECF" w14:textId="77777777" w:rsidR="0057776D" w:rsidRPr="0057776D" w:rsidRDefault="00D91F4E" w:rsidP="0057776D">
      <w:pPr>
        <w:spacing w:after="160" w:line="288" w:lineRule="auto"/>
        <w:jc w:val="center"/>
        <w:rPr>
          <w:rFonts w:ascii="Times New Roman" w:eastAsia="Times New Roman" w:hAnsi="Times New Roman" w:cs="Times New Roman"/>
          <w:b/>
          <w:iCs/>
          <w:sz w:val="32"/>
          <w:szCs w:val="36"/>
        </w:rPr>
      </w:pPr>
      <w:r w:rsidRPr="0057776D">
        <w:rPr>
          <w:rFonts w:ascii="Times New Roman" w:eastAsia="Times New Roman" w:hAnsi="Times New Roman" w:cs="Times New Roman"/>
          <w:b/>
          <w:iCs/>
          <w:sz w:val="32"/>
          <w:szCs w:val="36"/>
        </w:rPr>
        <w:t>Những Lời Khai Thị Trí Huệ Trong Kinh Kim Cang</w:t>
      </w:r>
    </w:p>
    <w:p w14:paraId="5104A4C6" w14:textId="5AC11427" w:rsidR="00D91F4E" w:rsidRPr="0057776D" w:rsidRDefault="00D91F4E" w:rsidP="0057776D">
      <w:pPr>
        <w:spacing w:after="0" w:line="288" w:lineRule="auto"/>
        <w:rPr>
          <w:rFonts w:ascii="Times New Roman" w:eastAsia="Times New Roman" w:hAnsi="Times New Roman" w:cs="Times New Roman"/>
          <w:iCs/>
          <w:sz w:val="28"/>
          <w:szCs w:val="28"/>
        </w:rPr>
      </w:pPr>
      <w:r w:rsidRPr="0057776D">
        <w:rPr>
          <w:rFonts w:ascii="Times New Roman" w:eastAsia="Times New Roman" w:hAnsi="Times New Roman" w:cs="Times New Roman"/>
          <w:b/>
          <w:iCs/>
          <w:sz w:val="28"/>
          <w:szCs w:val="28"/>
        </w:rPr>
        <w:t>Chủ Đề 614:</w:t>
      </w:r>
      <w:r w:rsidRPr="0057776D">
        <w:rPr>
          <w:rFonts w:ascii="Times New Roman" w:eastAsia="Times New Roman" w:hAnsi="Times New Roman" w:cs="Times New Roman"/>
          <w:iCs/>
          <w:sz w:val="28"/>
          <w:szCs w:val="28"/>
        </w:rPr>
        <w:t xml:space="preserve"> </w:t>
      </w:r>
      <w:r w:rsidRPr="0057776D">
        <w:rPr>
          <w:rFonts w:ascii="Times New Roman" w:eastAsia="DFKai-SB" w:hAnsi="Times New Roman" w:cs="Times New Roman"/>
          <w:b/>
          <w:bCs/>
          <w:sz w:val="28"/>
          <w:szCs w:val="28"/>
        </w:rPr>
        <w:t xml:space="preserve">Nếu </w:t>
      </w:r>
      <w:r w:rsidRPr="0057776D">
        <w:rPr>
          <w:rFonts w:ascii="Times New Roman" w:eastAsia="Times New Roman" w:hAnsi="Times New Roman" w:cs="Times New Roman"/>
          <w:b/>
          <w:bCs/>
          <w:sz w:val="28"/>
          <w:szCs w:val="28"/>
        </w:rPr>
        <w:t>Chẳng Tu Nhẫn Lâu Dài, Sân Hận Há Dễ Tiêu Trừ</w:t>
      </w:r>
    </w:p>
    <w:p w14:paraId="383893FF" w14:textId="25240A55" w:rsidR="00222966" w:rsidRDefault="00222966" w:rsidP="00222966">
      <w:pPr>
        <w:spacing w:after="0" w:line="288" w:lineRule="auto"/>
        <w:rPr>
          <w:rFonts w:ascii="Times New Roman" w:eastAsia="Times New Roman" w:hAnsi="Times New Roman" w:cs="Times New Roman"/>
          <w:b/>
          <w:bCs/>
          <w:sz w:val="28"/>
          <w:szCs w:val="28"/>
        </w:rPr>
      </w:pPr>
      <w:r w:rsidRPr="00222966">
        <w:rPr>
          <w:rFonts w:ascii="Times New Roman" w:eastAsia="Times New Roman" w:hAnsi="Times New Roman" w:cs="Times New Roman"/>
          <w:b/>
          <w:bCs/>
          <w:sz w:val="28"/>
          <w:szCs w:val="28"/>
        </w:rPr>
        <w:t>Chủ giảng:</w:t>
      </w:r>
      <w:r w:rsidRPr="00222966">
        <w:rPr>
          <w:rFonts w:ascii="Times New Roman" w:eastAsia="Times New Roman" w:hAnsi="Times New Roman" w:cs="Times New Roman"/>
          <w:bCs/>
          <w:sz w:val="28"/>
          <w:szCs w:val="28"/>
        </w:rPr>
        <w:t xml:space="preserve"> Pháp sư Tịnh Không</w:t>
      </w:r>
    </w:p>
    <w:p w14:paraId="3A321EF0" w14:textId="0E88FC02" w:rsidR="00D91F4E" w:rsidRPr="0057776D" w:rsidRDefault="00D91F4E" w:rsidP="0057776D">
      <w:pPr>
        <w:spacing w:after="0" w:line="288" w:lineRule="auto"/>
        <w:rPr>
          <w:rFonts w:ascii="Times New Roman" w:eastAsia="Times New Roman" w:hAnsi="Times New Roman" w:cs="Times New Roman"/>
          <w:sz w:val="28"/>
          <w:szCs w:val="28"/>
        </w:rPr>
      </w:pPr>
      <w:r w:rsidRPr="0057776D">
        <w:rPr>
          <w:rFonts w:ascii="Times New Roman" w:eastAsia="Times New Roman" w:hAnsi="Times New Roman" w:cs="Times New Roman"/>
          <w:b/>
          <w:bCs/>
          <w:sz w:val="28"/>
          <w:szCs w:val="28"/>
        </w:rPr>
        <w:t>Thời gian:</w:t>
      </w:r>
      <w:r w:rsidRPr="0057776D">
        <w:rPr>
          <w:rFonts w:ascii="Times New Roman" w:eastAsia="Times New Roman" w:hAnsi="Times New Roman" w:cs="Times New Roman"/>
          <w:sz w:val="28"/>
          <w:szCs w:val="28"/>
        </w:rPr>
        <w:t xml:space="preserve"> Tháng 05 năm 1995</w:t>
      </w:r>
    </w:p>
    <w:p w14:paraId="2FD9C351" w14:textId="77777777" w:rsidR="00D91F4E" w:rsidRPr="0057776D" w:rsidRDefault="00D91F4E" w:rsidP="0057776D">
      <w:pPr>
        <w:spacing w:after="0" w:line="288" w:lineRule="auto"/>
        <w:rPr>
          <w:rFonts w:ascii="Times New Roman" w:eastAsia="Times New Roman" w:hAnsi="Times New Roman" w:cs="Times New Roman"/>
          <w:sz w:val="28"/>
          <w:szCs w:val="28"/>
        </w:rPr>
      </w:pPr>
      <w:r w:rsidRPr="0057776D">
        <w:rPr>
          <w:rFonts w:ascii="Times New Roman" w:eastAsia="Times New Roman" w:hAnsi="Times New Roman" w:cs="Times New Roman"/>
          <w:b/>
          <w:bCs/>
          <w:sz w:val="28"/>
          <w:szCs w:val="28"/>
        </w:rPr>
        <w:t>Địa điểm:</w:t>
      </w:r>
      <w:r w:rsidRPr="0057776D">
        <w:rPr>
          <w:rFonts w:ascii="Times New Roman" w:eastAsia="Times New Roman" w:hAnsi="Times New Roman" w:cs="Times New Roman"/>
          <w:sz w:val="28"/>
          <w:szCs w:val="28"/>
        </w:rPr>
        <w:t xml:space="preserve"> Cư Sĩ Lâm Phật Giáo Singapore</w:t>
      </w:r>
    </w:p>
    <w:p w14:paraId="5026C401" w14:textId="77777777" w:rsidR="00D91F4E" w:rsidRPr="0057776D" w:rsidRDefault="00D91F4E" w:rsidP="0057776D">
      <w:pPr>
        <w:spacing w:after="0" w:line="288" w:lineRule="auto"/>
        <w:rPr>
          <w:rFonts w:ascii="Times New Roman" w:eastAsia="Times New Roman" w:hAnsi="Times New Roman" w:cs="Times New Roman"/>
          <w:sz w:val="28"/>
          <w:szCs w:val="28"/>
        </w:rPr>
      </w:pPr>
      <w:r w:rsidRPr="0057776D">
        <w:rPr>
          <w:rFonts w:ascii="Times New Roman" w:eastAsia="Times New Roman" w:hAnsi="Times New Roman" w:cs="Times New Roman"/>
          <w:b/>
          <w:bCs/>
          <w:sz w:val="28"/>
          <w:szCs w:val="28"/>
        </w:rPr>
        <w:t>Trích lục từ:</w:t>
      </w:r>
      <w:r w:rsidRPr="0057776D">
        <w:rPr>
          <w:rFonts w:ascii="Times New Roman" w:eastAsia="Times New Roman" w:hAnsi="Times New Roman" w:cs="Times New Roman"/>
          <w:sz w:val="28"/>
          <w:szCs w:val="28"/>
        </w:rPr>
        <w:t xml:space="preserve"> Báo cáo nghiên cứu Kim Cang Bát Nhã (Tập 052)</w:t>
      </w:r>
    </w:p>
    <w:p w14:paraId="7A3A426F" w14:textId="77777777" w:rsidR="00D91F4E" w:rsidRPr="0057776D" w:rsidRDefault="00D91F4E" w:rsidP="0057776D">
      <w:pPr>
        <w:spacing w:after="0" w:line="288" w:lineRule="auto"/>
        <w:rPr>
          <w:rFonts w:ascii="Times New Roman" w:eastAsia="Times New Roman" w:hAnsi="Times New Roman" w:cs="Times New Roman"/>
          <w:sz w:val="28"/>
          <w:szCs w:val="28"/>
        </w:rPr>
      </w:pPr>
      <w:r w:rsidRPr="0057776D">
        <w:rPr>
          <w:rFonts w:ascii="Times New Roman" w:eastAsia="Times New Roman" w:hAnsi="Times New Roman" w:cs="Times New Roman"/>
          <w:b/>
          <w:sz w:val="28"/>
          <w:szCs w:val="28"/>
        </w:rPr>
        <w:t>Chuyển ngữ:</w:t>
      </w:r>
      <w:r w:rsidRPr="0057776D">
        <w:rPr>
          <w:rFonts w:ascii="Times New Roman" w:eastAsia="Times New Roman" w:hAnsi="Times New Roman" w:cs="Times New Roman"/>
          <w:sz w:val="28"/>
          <w:szCs w:val="28"/>
        </w:rPr>
        <w:t xml:space="preserve"> Tịch Minh</w:t>
      </w:r>
    </w:p>
    <w:p w14:paraId="2813A7FE" w14:textId="092B113E" w:rsidR="00D262D4" w:rsidRPr="0057776D" w:rsidRDefault="0057776D" w:rsidP="00B2273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52084EE" w14:textId="77777777" w:rsidR="00D262D4" w:rsidRPr="0057776D" w:rsidRDefault="00D262D4" w:rsidP="0057776D">
      <w:pPr>
        <w:spacing w:after="160" w:line="288" w:lineRule="auto"/>
        <w:ind w:firstLine="540"/>
        <w:jc w:val="both"/>
        <w:rPr>
          <w:rFonts w:ascii="Times New Roman" w:eastAsia="Times New Roman" w:hAnsi="Times New Roman" w:cs="Times New Roman"/>
          <w:b/>
          <w:sz w:val="28"/>
          <w:szCs w:val="28"/>
        </w:rPr>
      </w:pPr>
      <w:r w:rsidRPr="0057776D">
        <w:rPr>
          <w:rFonts w:ascii="Times New Roman" w:eastAsia="DFKai-SB" w:hAnsi="Times New Roman" w:cs="Times New Roman"/>
          <w:b/>
          <w:bCs/>
          <w:sz w:val="28"/>
          <w:szCs w:val="28"/>
        </w:rPr>
        <w:t>【</w:t>
      </w:r>
      <w:r w:rsidR="00817298" w:rsidRPr="0057776D">
        <w:rPr>
          <w:rFonts w:ascii="Times New Roman" w:eastAsia="DFKai-SB" w:hAnsi="Times New Roman" w:cs="Times New Roman"/>
          <w:b/>
          <w:bCs/>
          <w:sz w:val="28"/>
          <w:szCs w:val="28"/>
        </w:rPr>
        <w:t xml:space="preserve">Nếu </w:t>
      </w:r>
      <w:r w:rsidR="00817298" w:rsidRPr="0057776D">
        <w:rPr>
          <w:rFonts w:ascii="Times New Roman" w:eastAsia="Times New Roman" w:hAnsi="Times New Roman" w:cs="Times New Roman"/>
          <w:b/>
          <w:bCs/>
          <w:sz w:val="28"/>
          <w:szCs w:val="28"/>
        </w:rPr>
        <w:t>c</w:t>
      </w:r>
      <w:r w:rsidRPr="0057776D">
        <w:rPr>
          <w:rFonts w:ascii="Times New Roman" w:eastAsia="Times New Roman" w:hAnsi="Times New Roman" w:cs="Times New Roman"/>
          <w:b/>
          <w:bCs/>
          <w:sz w:val="28"/>
          <w:szCs w:val="28"/>
        </w:rPr>
        <w:t>hẳng tu nhẫn lâu dà</w:t>
      </w:r>
      <w:r w:rsidR="00817298" w:rsidRPr="0057776D">
        <w:rPr>
          <w:rFonts w:ascii="Times New Roman" w:eastAsia="Times New Roman" w:hAnsi="Times New Roman" w:cs="Times New Roman"/>
          <w:b/>
          <w:bCs/>
          <w:sz w:val="28"/>
          <w:szCs w:val="28"/>
        </w:rPr>
        <w:t xml:space="preserve">i, </w:t>
      </w:r>
      <w:r w:rsidRPr="0057776D">
        <w:rPr>
          <w:rFonts w:ascii="Times New Roman" w:eastAsia="Times New Roman" w:hAnsi="Times New Roman" w:cs="Times New Roman"/>
          <w:b/>
          <w:bCs/>
          <w:sz w:val="28"/>
          <w:szCs w:val="28"/>
        </w:rPr>
        <w:t xml:space="preserve">sân </w:t>
      </w:r>
      <w:r w:rsidR="00817298" w:rsidRPr="0057776D">
        <w:rPr>
          <w:rFonts w:ascii="Times New Roman" w:eastAsia="Times New Roman" w:hAnsi="Times New Roman" w:cs="Times New Roman"/>
          <w:b/>
          <w:bCs/>
          <w:sz w:val="28"/>
          <w:szCs w:val="28"/>
        </w:rPr>
        <w:t xml:space="preserve">hận </w:t>
      </w:r>
      <w:r w:rsidRPr="0057776D">
        <w:rPr>
          <w:rFonts w:ascii="Times New Roman" w:eastAsia="Times New Roman" w:hAnsi="Times New Roman" w:cs="Times New Roman"/>
          <w:b/>
          <w:bCs/>
          <w:sz w:val="28"/>
          <w:szCs w:val="28"/>
        </w:rPr>
        <w:t xml:space="preserve">há dễ </w:t>
      </w:r>
      <w:r w:rsidR="00817298" w:rsidRPr="0057776D">
        <w:rPr>
          <w:rFonts w:ascii="Times New Roman" w:eastAsia="Times New Roman" w:hAnsi="Times New Roman" w:cs="Times New Roman"/>
          <w:b/>
          <w:bCs/>
          <w:sz w:val="28"/>
          <w:szCs w:val="28"/>
        </w:rPr>
        <w:t xml:space="preserve">tiêu </w:t>
      </w:r>
      <w:r w:rsidRPr="0057776D">
        <w:rPr>
          <w:rFonts w:ascii="Times New Roman" w:eastAsia="Times New Roman" w:hAnsi="Times New Roman" w:cs="Times New Roman"/>
          <w:b/>
          <w:bCs/>
          <w:sz w:val="28"/>
          <w:szCs w:val="28"/>
        </w:rPr>
        <w:t>trừ.</w:t>
      </w:r>
      <w:r w:rsidRPr="0057776D">
        <w:rPr>
          <w:rFonts w:ascii="Times New Roman" w:eastAsia="DFKai-SB" w:hAnsi="Times New Roman" w:cs="Times New Roman"/>
          <w:b/>
          <w:bCs/>
          <w:sz w:val="28"/>
          <w:szCs w:val="28"/>
        </w:rPr>
        <w:t>】</w:t>
      </w:r>
    </w:p>
    <w:p w14:paraId="1B986725" w14:textId="77777777" w:rsidR="00D262D4" w:rsidRPr="0057776D" w:rsidRDefault="00D262D4"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eastAsia="Times New Roman" w:hAnsi="Times New Roman" w:cs="Times New Roman"/>
          <w:sz w:val="28"/>
          <w:szCs w:val="28"/>
        </w:rPr>
        <w:t>Gặp phải sự việc không như ý, trong lòng vẫn còn khó chịu, điều này còn khó hơn cả việc bố thí!</w:t>
      </w:r>
    </w:p>
    <w:p w14:paraId="40B9B143" w14:textId="77777777" w:rsidR="00D262D4" w:rsidRPr="0057776D" w:rsidRDefault="00817298"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hAnsi="Times New Roman" w:cs="Times New Roman"/>
          <w:sz w:val="28"/>
          <w:szCs w:val="28"/>
        </w:rPr>
        <w:t xml:space="preserve">Tôi đại khái cũng là </w:t>
      </w:r>
      <w:r w:rsidRPr="0057776D">
        <w:rPr>
          <w:rFonts w:ascii="Times New Roman" w:hAnsi="Times New Roman" w:cs="Times New Roman"/>
          <w:bCs/>
          <w:sz w:val="28"/>
          <w:szCs w:val="28"/>
        </w:rPr>
        <w:t>vô hình trung</w:t>
      </w:r>
      <w:r w:rsidR="00D262D4" w:rsidRPr="0057776D">
        <w:rPr>
          <w:rFonts w:ascii="Times New Roman" w:eastAsia="Times New Roman" w:hAnsi="Times New Roman" w:cs="Times New Roman"/>
          <w:sz w:val="28"/>
          <w:szCs w:val="28"/>
        </w:rPr>
        <w:t xml:space="preserve"> được chư Phật, Bồ Tát gia trì, hạnh nhẫn nhục này của tôi là học được từ trước khi học Phật. Lúc còn đi học ở trường, tôi học được từ một người bạn đồng học. Người bạn học này hiện tại còn sống hay không tôi cũng chẳng rõ, hình như là sau khi rời đi vào năm bốn chín (1949), thì bặt vô âm tín, không còn tin tức gì nữa. Cậu ấy họ Bạch, tên Bạch Chấn Hoàn, là bạn học cùng lớp với tôi.</w:t>
      </w:r>
    </w:p>
    <w:p w14:paraId="2ED2215F" w14:textId="77777777" w:rsidR="00D262D4" w:rsidRPr="0057776D" w:rsidRDefault="00D262D4"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eastAsia="Times New Roman" w:hAnsi="Times New Roman" w:cs="Times New Roman"/>
          <w:sz w:val="28"/>
          <w:szCs w:val="28"/>
        </w:rPr>
        <w:t>Lúc tôi đi học ở trường, tôi là một nhân vật rất nổi bật, trong trường từ Hiệu trưởng cho đến nhân viên tạp vụ, toàn thể học sinh không ai là không biết đến tôi. Mức độ nổi tiếng của tôi rất cao, không chỉ người trong trường ai nấy đều biết mặt, mà lúc bấy giờ khi đang học ở Nam Kinh, các trường từ bậc trung học trở lên ở Nam Kinh đều biết tôi, rất là nổi tiếng! Tập khí của tôi lúc đó cũng giống như tiên sinh Viên Liễu Phàm, thích mỉa mai châm chọc người khác, thích trêu ghẹo người khác. Người bạn học này của tôi thì tương đối hiền lành thật thà, cho nên tôi thường hay bắt nạt cậu ấy, thường hay nhục mạ cậu ấy, thường hay nói xấu cậu ấy, thế mà cậu ấy thảy đều có thể nhẫn chịu được, thật sự là quá xuất chúng. Tôi ở khắp nơi đều nói xấu cậu ấy, còn cậu ấy thì ở khắp nơi đều tán thán tôi.</w:t>
      </w:r>
    </w:p>
    <w:p w14:paraId="4E56FEAC" w14:textId="77777777" w:rsidR="00D262D4" w:rsidRPr="0057776D" w:rsidRDefault="00817298"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hAnsi="Times New Roman" w:cs="Times New Roman"/>
          <w:sz w:val="28"/>
          <w:szCs w:val="28"/>
        </w:rPr>
        <w:t xml:space="preserve">Khoảng một học kỳ, </w:t>
      </w:r>
      <w:r w:rsidRPr="0057776D">
        <w:rPr>
          <w:rFonts w:ascii="Times New Roman" w:hAnsi="Times New Roman" w:cs="Times New Roman"/>
          <w:bCs/>
          <w:sz w:val="28"/>
          <w:szCs w:val="28"/>
        </w:rPr>
        <w:t>hay là</w:t>
      </w:r>
      <w:r w:rsidRPr="0057776D">
        <w:rPr>
          <w:rFonts w:ascii="Times New Roman" w:hAnsi="Times New Roman" w:cs="Times New Roman"/>
          <w:sz w:val="28"/>
          <w:szCs w:val="28"/>
        </w:rPr>
        <w:t xml:space="preserve"> một năm sau đó</w:t>
      </w:r>
      <w:r w:rsidR="00D262D4" w:rsidRPr="0057776D">
        <w:rPr>
          <w:rFonts w:ascii="Times New Roman" w:eastAsia="Times New Roman" w:hAnsi="Times New Roman" w:cs="Times New Roman"/>
          <w:sz w:val="28"/>
          <w:szCs w:val="28"/>
        </w:rPr>
        <w:t xml:space="preserve">, tôi đã bị cậu ấy làm cho cảm động, thật sự quá xuất chúng. Cho nên, tôi liền học lấy cái bản lĩnh này của cậu ấy. Về sau ra ngoài xã hội làm việc, người khác dẫu bắt nạt tôi thế nào đi chăng nữa, tôi đều biết nhẫn, là tôi học từ cậu ấy. Đây là việc vào lúc chưa học Phật, mới mười mấy tuổi đầu đã học được cái bản lĩnh này. Cho nên người bình </w:t>
      </w:r>
      <w:r w:rsidR="00D262D4" w:rsidRPr="0057776D">
        <w:rPr>
          <w:rFonts w:ascii="Times New Roman" w:eastAsia="Times New Roman" w:hAnsi="Times New Roman" w:cs="Times New Roman"/>
          <w:sz w:val="28"/>
          <w:szCs w:val="28"/>
        </w:rPr>
        <w:lastRenderedPageBreak/>
        <w:t xml:space="preserve">thường đều cho rằng tôi rất có tu dưỡng. Tôi từ nhỏ đã học được </w:t>
      </w:r>
      <w:r w:rsidR="00E5559C" w:rsidRPr="0057776D">
        <w:rPr>
          <w:rFonts w:ascii="Times New Roman" w:eastAsia="Times New Roman" w:hAnsi="Times New Roman" w:cs="Times New Roman"/>
          <w:sz w:val="28"/>
          <w:szCs w:val="28"/>
        </w:rPr>
        <w:t>phương cách</w:t>
      </w:r>
      <w:r w:rsidR="00D262D4" w:rsidRPr="0057776D">
        <w:rPr>
          <w:rFonts w:ascii="Times New Roman" w:eastAsia="Times New Roman" w:hAnsi="Times New Roman" w:cs="Times New Roman"/>
          <w:sz w:val="28"/>
          <w:szCs w:val="28"/>
        </w:rPr>
        <w:t xml:space="preserve"> này, </w:t>
      </w:r>
      <w:r w:rsidR="00E5559C" w:rsidRPr="0057776D">
        <w:rPr>
          <w:rFonts w:ascii="Times New Roman" w:eastAsia="Times New Roman" w:hAnsi="Times New Roman" w:cs="Times New Roman"/>
          <w:sz w:val="28"/>
          <w:szCs w:val="28"/>
        </w:rPr>
        <w:t>phương cách</w:t>
      </w:r>
      <w:r w:rsidR="00D262D4" w:rsidRPr="0057776D">
        <w:rPr>
          <w:rFonts w:ascii="Times New Roman" w:eastAsia="Times New Roman" w:hAnsi="Times New Roman" w:cs="Times New Roman"/>
          <w:sz w:val="28"/>
          <w:szCs w:val="28"/>
        </w:rPr>
        <w:t xml:space="preserve"> này rất hữu dụng.</w:t>
      </w:r>
    </w:p>
    <w:p w14:paraId="7A74D90F" w14:textId="251B7EB7" w:rsidR="00D262D4" w:rsidRPr="0057776D" w:rsidRDefault="00D262D4"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eastAsia="Times New Roman" w:hAnsi="Times New Roman" w:cs="Times New Roman"/>
          <w:sz w:val="28"/>
          <w:szCs w:val="28"/>
        </w:rPr>
        <w:t xml:space="preserve">Thí dụ như có những người vì một chút chuyện nhỏ nhặt hoặc là vì ta trót đắc tội, họ đến mắng bạn một trận, nhục mạ một trận, tôi vẫn có thể cười hì hì mà không cãi lại nửa lời. Cứ để mặc cho họ mắng, mắng nửa tiếng đồng hồ, mắng một tiếng đồng hồ, họ mắng mệt rồi thì họ sẽ không mắng nữa, sau này gặp lại nhau vẫn là bạn tốt. Nếu như họ nổi tâm sân hận muốn đánh tôi, thì tôi liền nằm luôn xuống đất trước để cho họ đánh, họ đánh được vài cái, họ cũng không biết phải làm thế nào nữa, cho nên cái </w:t>
      </w:r>
      <w:r w:rsidR="00E5559C" w:rsidRPr="0057776D">
        <w:rPr>
          <w:rFonts w:ascii="Times New Roman" w:eastAsia="Times New Roman" w:hAnsi="Times New Roman" w:cs="Times New Roman"/>
          <w:sz w:val="28"/>
          <w:szCs w:val="28"/>
        </w:rPr>
        <w:t>phương cách</w:t>
      </w:r>
      <w:r w:rsidRPr="0057776D">
        <w:rPr>
          <w:rFonts w:ascii="Times New Roman" w:eastAsia="Times New Roman" w:hAnsi="Times New Roman" w:cs="Times New Roman"/>
          <w:sz w:val="28"/>
          <w:szCs w:val="28"/>
        </w:rPr>
        <w:t xml:space="preserve"> này của tôi rất lợi hại. Họ muốn đánh, tôi không đánh trả, thì họ chẳng thể đánh tiếp được; không đánh nữa </w:t>
      </w:r>
      <w:r w:rsidR="00E5559C" w:rsidRPr="0057776D">
        <w:rPr>
          <w:rFonts w:ascii="Times New Roman" w:hAnsi="Times New Roman" w:cs="Times New Roman"/>
          <w:sz w:val="28"/>
          <w:szCs w:val="28"/>
        </w:rPr>
        <w:t>thì đâm ra họ lại bẽ mặt (tiến thoái lưỡng nan)</w:t>
      </w:r>
      <w:r w:rsidRPr="0057776D">
        <w:rPr>
          <w:rFonts w:ascii="Times New Roman" w:eastAsia="Times New Roman" w:hAnsi="Times New Roman" w:cs="Times New Roman"/>
          <w:sz w:val="28"/>
          <w:szCs w:val="28"/>
        </w:rPr>
        <w:t xml:space="preserve">, </w:t>
      </w:r>
      <w:r w:rsidR="00E5559C" w:rsidRPr="0057776D">
        <w:rPr>
          <w:rFonts w:ascii="Times New Roman" w:hAnsi="Times New Roman" w:cs="Times New Roman"/>
          <w:sz w:val="28"/>
          <w:szCs w:val="28"/>
        </w:rPr>
        <w:t>cách này thật sự rất lợi hại</w:t>
      </w:r>
      <w:r w:rsidRPr="0057776D">
        <w:rPr>
          <w:rFonts w:ascii="Times New Roman" w:eastAsia="Times New Roman" w:hAnsi="Times New Roman" w:cs="Times New Roman"/>
          <w:sz w:val="28"/>
          <w:szCs w:val="28"/>
        </w:rPr>
        <w:t xml:space="preserve">. Nếu như đánh trả lại, thì đôi bên càng đánh sẽ càng hăng, hai bên cùng chuốc lấy tổn thương. Tôi vừa biểu diễn </w:t>
      </w:r>
      <w:r w:rsidR="00E5559C" w:rsidRPr="0057776D">
        <w:rPr>
          <w:rFonts w:ascii="Times New Roman" w:eastAsia="Times New Roman" w:hAnsi="Times New Roman" w:cs="Times New Roman"/>
          <w:sz w:val="28"/>
          <w:szCs w:val="28"/>
        </w:rPr>
        <w:t>phương cách</w:t>
      </w:r>
      <w:r w:rsidRPr="0057776D">
        <w:rPr>
          <w:rFonts w:ascii="Times New Roman" w:eastAsia="Times New Roman" w:hAnsi="Times New Roman" w:cs="Times New Roman"/>
          <w:sz w:val="28"/>
          <w:szCs w:val="28"/>
        </w:rPr>
        <w:t xml:space="preserve"> này ra, người khác vừa nhìn thấy liền đánh giá: </w:t>
      </w:r>
      <w:r w:rsidR="00637FB1" w:rsidRPr="0057776D">
        <w:rPr>
          <w:rFonts w:ascii="Times New Roman" w:eastAsia="Times New Roman" w:hAnsi="Times New Roman" w:cs="Times New Roman"/>
          <w:i/>
          <w:iCs/>
          <w:sz w:val="28"/>
          <w:szCs w:val="28"/>
        </w:rPr>
        <w:t>“</w:t>
      </w:r>
      <w:r w:rsidRPr="0057776D">
        <w:rPr>
          <w:rFonts w:ascii="Times New Roman" w:eastAsia="Times New Roman" w:hAnsi="Times New Roman" w:cs="Times New Roman"/>
          <w:i/>
          <w:iCs/>
          <w:sz w:val="28"/>
          <w:szCs w:val="28"/>
        </w:rPr>
        <w:t>Tu dưỡng của người này tốt thật!</w:t>
      </w:r>
      <w:r w:rsidR="00637FB1" w:rsidRPr="0057776D">
        <w:rPr>
          <w:rFonts w:ascii="Times New Roman" w:eastAsia="Times New Roman" w:hAnsi="Times New Roman" w:cs="Times New Roman"/>
          <w:i/>
          <w:iCs/>
          <w:sz w:val="28"/>
          <w:szCs w:val="28"/>
        </w:rPr>
        <w:t>”</w:t>
      </w:r>
      <w:r w:rsidRPr="0057776D">
        <w:rPr>
          <w:rFonts w:ascii="Times New Roman" w:eastAsia="Times New Roman" w:hAnsi="Times New Roman" w:cs="Times New Roman"/>
          <w:sz w:val="28"/>
          <w:szCs w:val="28"/>
        </w:rPr>
        <w:t xml:space="preserve"> Bạn xem, </w:t>
      </w:r>
      <w:r w:rsidR="00E5559C" w:rsidRPr="0057776D">
        <w:rPr>
          <w:rFonts w:ascii="Times New Roman" w:eastAsia="Times New Roman" w:hAnsi="Times New Roman" w:cs="Times New Roman"/>
          <w:sz w:val="28"/>
          <w:szCs w:val="28"/>
        </w:rPr>
        <w:t>danh tiếng</w:t>
      </w:r>
      <w:r w:rsidRPr="0057776D">
        <w:rPr>
          <w:rFonts w:ascii="Times New Roman" w:eastAsia="Times New Roman" w:hAnsi="Times New Roman" w:cs="Times New Roman"/>
          <w:sz w:val="28"/>
          <w:szCs w:val="28"/>
        </w:rPr>
        <w:t xml:space="preserve"> của tôi lại càng cao hơn, càng được người khác tán thán hơn. Những điều này đều là học được từ người bạn học đó.</w:t>
      </w:r>
    </w:p>
    <w:p w14:paraId="6FB806B6" w14:textId="77777777" w:rsidR="00D262D4" w:rsidRPr="0057776D" w:rsidRDefault="00D262D4"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eastAsia="Times New Roman" w:hAnsi="Times New Roman" w:cs="Times New Roman"/>
          <w:sz w:val="28"/>
          <w:szCs w:val="28"/>
        </w:rPr>
        <w:t>Ở trong xã hội này sẽ không bị thiệt thò</w:t>
      </w:r>
      <w:r w:rsidR="00E5559C" w:rsidRPr="0057776D">
        <w:rPr>
          <w:rFonts w:ascii="Times New Roman" w:eastAsia="Times New Roman" w:hAnsi="Times New Roman" w:cs="Times New Roman"/>
          <w:sz w:val="28"/>
          <w:szCs w:val="28"/>
        </w:rPr>
        <w:t>i, không kết oán cừu với bất kỳ</w:t>
      </w:r>
      <w:r w:rsidRPr="0057776D">
        <w:rPr>
          <w:rFonts w:ascii="Times New Roman" w:eastAsia="Times New Roman" w:hAnsi="Times New Roman" w:cs="Times New Roman"/>
          <w:sz w:val="28"/>
          <w:szCs w:val="28"/>
        </w:rPr>
        <w:t xml:space="preserve"> ai. Cho dù là ý kiến bất đồng, có khúc mắc không thể vượt qua, thì cuối cùng cũng đều biến thành bạn bè tốt.</w:t>
      </w:r>
    </w:p>
    <w:p w14:paraId="01E67479" w14:textId="77777777" w:rsidR="00D262D4" w:rsidRPr="0057776D" w:rsidRDefault="00D262D4"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eastAsia="Times New Roman" w:hAnsi="Times New Roman" w:cs="Times New Roman"/>
          <w:sz w:val="28"/>
          <w:szCs w:val="28"/>
        </w:rPr>
        <w:t>Cho nên sau này khi học Phật rồi, tôi mới nhận ra hạnh nhẫn nhục này trong cửa Phật thật sự cao minh. Chuyện gì cũng đều có thể nhẫn, không có chuyện gì là không thể nhẫn, hà tất phải tính toán so đo với người khác? Người ta muốn chiếm một chút tiện nghi, cứ để họ chiếm, chúng ta hoan hỷ; họ được lợi ích, họ sanh tâm hoan hỷ, tôi cũng hoan hỷ, như vậy mới được. Tuyệt đối đừng cho rằng chúng ta đã bị thiệt thòi, không có chuyện bị thiệt thòi đâu, không có bị mắc lừa đâu.</w:t>
      </w:r>
    </w:p>
    <w:p w14:paraId="010EFF48" w14:textId="77777777" w:rsidR="00D262D4" w:rsidRPr="0057776D" w:rsidRDefault="00D262D4" w:rsidP="0057776D">
      <w:pPr>
        <w:spacing w:after="160" w:line="288" w:lineRule="auto"/>
        <w:ind w:firstLine="540"/>
        <w:jc w:val="both"/>
        <w:rPr>
          <w:rFonts w:ascii="Times New Roman" w:eastAsia="Times New Roman" w:hAnsi="Times New Roman" w:cs="Times New Roman"/>
          <w:sz w:val="28"/>
          <w:szCs w:val="28"/>
        </w:rPr>
      </w:pPr>
      <w:r w:rsidRPr="0057776D">
        <w:rPr>
          <w:rFonts w:ascii="Times New Roman" w:eastAsia="Times New Roman" w:hAnsi="Times New Roman" w:cs="Times New Roman"/>
          <w:sz w:val="28"/>
          <w:szCs w:val="28"/>
        </w:rPr>
        <w:t>Khi bạn nhìn nhận những lý - sự này được thấu triệt rõ ràng, bạn mới thấu hiểu được phương pháp tu tập này của Phật pháp; bạn mới rất hoan hỷ để tu học, rất nghiêm túc để thực hành. Nó đối với bạn trong đời sống thường ngày, trong sự nghiệp, trên tiền đồ chắc chắn là có sự trợ giúp lớn lao, giúp bạn luôn thuận buồm xuôi gió, nhận được sự giúp đỡ của vô số người.</w:t>
      </w:r>
    </w:p>
    <w:p w14:paraId="1702B27F" w14:textId="2E38F94F" w:rsidR="00B70B1D" w:rsidRPr="0057776D" w:rsidRDefault="00D262D4" w:rsidP="0057776D">
      <w:pPr>
        <w:spacing w:after="160" w:line="288" w:lineRule="auto"/>
        <w:ind w:firstLine="540"/>
        <w:jc w:val="both"/>
        <w:rPr>
          <w:rFonts w:ascii="Times New Roman" w:hAnsi="Times New Roman" w:cs="Times New Roman"/>
          <w:sz w:val="28"/>
        </w:rPr>
      </w:pPr>
      <w:r w:rsidRPr="0057776D">
        <w:rPr>
          <w:rFonts w:ascii="Times New Roman" w:eastAsia="Times New Roman" w:hAnsi="Times New Roman" w:cs="Times New Roman"/>
          <w:sz w:val="28"/>
          <w:szCs w:val="28"/>
        </w:rPr>
        <w:t xml:space="preserve">Đây chính là: </w:t>
      </w:r>
      <w:r w:rsidR="00637FB1" w:rsidRPr="0057776D">
        <w:rPr>
          <w:rFonts w:ascii="Times New Roman" w:eastAsia="Times New Roman" w:hAnsi="Times New Roman" w:cs="Times New Roman"/>
          <w:i/>
          <w:iCs/>
          <w:sz w:val="28"/>
          <w:szCs w:val="28"/>
        </w:rPr>
        <w:t>“</w:t>
      </w:r>
      <w:r w:rsidR="00E5559C" w:rsidRPr="0057776D">
        <w:rPr>
          <w:rFonts w:ascii="Times New Roman" w:eastAsia="Times New Roman" w:hAnsi="Times New Roman" w:cs="Times New Roman"/>
          <w:i/>
          <w:iCs/>
          <w:sz w:val="28"/>
          <w:szCs w:val="28"/>
        </w:rPr>
        <w:t xml:space="preserve">Chẳng tu nhẫn lâu dài, </w:t>
      </w:r>
      <w:r w:rsidRPr="0057776D">
        <w:rPr>
          <w:rFonts w:ascii="Times New Roman" w:eastAsia="Times New Roman" w:hAnsi="Times New Roman" w:cs="Times New Roman"/>
          <w:i/>
          <w:iCs/>
          <w:sz w:val="28"/>
          <w:szCs w:val="28"/>
        </w:rPr>
        <w:t xml:space="preserve">sân </w:t>
      </w:r>
      <w:r w:rsidR="00E5559C" w:rsidRPr="0057776D">
        <w:rPr>
          <w:rFonts w:ascii="Times New Roman" w:eastAsia="Times New Roman" w:hAnsi="Times New Roman" w:cs="Times New Roman"/>
          <w:i/>
          <w:iCs/>
          <w:sz w:val="28"/>
          <w:szCs w:val="28"/>
        </w:rPr>
        <w:t xml:space="preserve">hận </w:t>
      </w:r>
      <w:r w:rsidRPr="0057776D">
        <w:rPr>
          <w:rFonts w:ascii="Times New Roman" w:eastAsia="Times New Roman" w:hAnsi="Times New Roman" w:cs="Times New Roman"/>
          <w:i/>
          <w:iCs/>
          <w:sz w:val="28"/>
          <w:szCs w:val="28"/>
        </w:rPr>
        <w:t xml:space="preserve">há dễ </w:t>
      </w:r>
      <w:r w:rsidR="00E5559C" w:rsidRPr="0057776D">
        <w:rPr>
          <w:rFonts w:ascii="Times New Roman" w:eastAsia="Times New Roman" w:hAnsi="Times New Roman" w:cs="Times New Roman"/>
          <w:i/>
          <w:iCs/>
          <w:sz w:val="28"/>
          <w:szCs w:val="28"/>
        </w:rPr>
        <w:t xml:space="preserve">tiêu </w:t>
      </w:r>
      <w:r w:rsidRPr="0057776D">
        <w:rPr>
          <w:rFonts w:ascii="Times New Roman" w:eastAsia="Times New Roman" w:hAnsi="Times New Roman" w:cs="Times New Roman"/>
          <w:i/>
          <w:iCs/>
          <w:sz w:val="28"/>
          <w:szCs w:val="28"/>
        </w:rPr>
        <w:t>trừ</w:t>
      </w:r>
      <w:r w:rsidR="00637FB1" w:rsidRPr="0057776D">
        <w:rPr>
          <w:rFonts w:ascii="Times New Roman" w:eastAsia="Times New Roman" w:hAnsi="Times New Roman" w:cs="Times New Roman"/>
          <w:i/>
          <w:iCs/>
          <w:sz w:val="28"/>
          <w:szCs w:val="28"/>
        </w:rPr>
        <w:t>”</w:t>
      </w:r>
      <w:r w:rsidRPr="0057776D">
        <w:rPr>
          <w:rFonts w:ascii="Times New Roman" w:eastAsia="Times New Roman" w:hAnsi="Times New Roman" w:cs="Times New Roman"/>
          <w:sz w:val="28"/>
          <w:szCs w:val="28"/>
        </w:rPr>
        <w:t>.</w:t>
      </w:r>
    </w:p>
    <w:sectPr w:rsidR="00B70B1D" w:rsidRPr="0057776D" w:rsidSect="0057776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545BE" w14:textId="77777777" w:rsidR="0057776D" w:rsidRDefault="0057776D" w:rsidP="0057776D">
      <w:pPr>
        <w:spacing w:after="0" w:line="240" w:lineRule="auto"/>
      </w:pPr>
      <w:r>
        <w:separator/>
      </w:r>
    </w:p>
  </w:endnote>
  <w:endnote w:type="continuationSeparator" w:id="0">
    <w:p w14:paraId="09A9B423" w14:textId="77777777" w:rsidR="0057776D" w:rsidRDefault="0057776D" w:rsidP="0057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DFKai-SB">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6D99" w14:textId="77777777" w:rsidR="0057776D" w:rsidRDefault="005777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84EFD" w14:textId="3086CB49" w:rsidR="0057776D" w:rsidRPr="0057776D" w:rsidRDefault="0057776D" w:rsidP="0057776D">
    <w:pPr>
      <w:pStyle w:val="Footer"/>
      <w:tabs>
        <w:tab w:val="clear" w:pos="4513"/>
        <w:tab w:val="clear" w:pos="9026"/>
      </w:tabs>
      <w:jc w:val="center"/>
      <w:rPr>
        <w:rFonts w:ascii="Times New Roman" w:hAnsi="Times New Roman" w:cs="Times New Roman"/>
        <w:sz w:val="24"/>
      </w:rPr>
    </w:pPr>
    <w:r w:rsidRPr="0057776D">
      <w:rPr>
        <w:rFonts w:ascii="Times New Roman" w:hAnsi="Times New Roman" w:cs="Times New Roman"/>
        <w:sz w:val="24"/>
      </w:rPr>
      <w:fldChar w:fldCharType="begin"/>
    </w:r>
    <w:r w:rsidRPr="0057776D">
      <w:rPr>
        <w:rFonts w:ascii="Times New Roman" w:hAnsi="Times New Roman" w:cs="Times New Roman"/>
        <w:sz w:val="24"/>
      </w:rPr>
      <w:instrText xml:space="preserve"> PAGE  \* MERGEFORMAT </w:instrText>
    </w:r>
    <w:r w:rsidRPr="0057776D">
      <w:rPr>
        <w:rFonts w:ascii="Times New Roman" w:hAnsi="Times New Roman" w:cs="Times New Roman"/>
        <w:sz w:val="24"/>
      </w:rPr>
      <w:fldChar w:fldCharType="separate"/>
    </w:r>
    <w:r w:rsidRPr="0057776D">
      <w:rPr>
        <w:rFonts w:ascii="Times New Roman" w:hAnsi="Times New Roman" w:cs="Times New Roman"/>
        <w:noProof/>
        <w:sz w:val="24"/>
      </w:rPr>
      <w:t>1</w:t>
    </w:r>
    <w:r w:rsidRPr="0057776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130C" w14:textId="77777777" w:rsidR="0057776D" w:rsidRDefault="00577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68EC2" w14:textId="77777777" w:rsidR="0057776D" w:rsidRDefault="0057776D" w:rsidP="0057776D">
      <w:pPr>
        <w:spacing w:after="0" w:line="240" w:lineRule="auto"/>
      </w:pPr>
      <w:r>
        <w:separator/>
      </w:r>
    </w:p>
  </w:footnote>
  <w:footnote w:type="continuationSeparator" w:id="0">
    <w:p w14:paraId="1E4B47EC" w14:textId="77777777" w:rsidR="0057776D" w:rsidRDefault="0057776D" w:rsidP="00577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FCBD" w14:textId="77777777" w:rsidR="0057776D" w:rsidRDefault="005777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3364" w14:textId="77777777" w:rsidR="0057776D" w:rsidRDefault="005777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68829" w14:textId="77777777" w:rsidR="0057776D" w:rsidRDefault="005777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FAC"/>
    <w:rsid w:val="000352CE"/>
    <w:rsid w:val="00184AA4"/>
    <w:rsid w:val="00222966"/>
    <w:rsid w:val="00374FAC"/>
    <w:rsid w:val="0057776D"/>
    <w:rsid w:val="00637FB1"/>
    <w:rsid w:val="0079251A"/>
    <w:rsid w:val="00806B7D"/>
    <w:rsid w:val="00817298"/>
    <w:rsid w:val="00B22737"/>
    <w:rsid w:val="00B70B1D"/>
    <w:rsid w:val="00D262D4"/>
    <w:rsid w:val="00D91F4E"/>
    <w:rsid w:val="00E555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B39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262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62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262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77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76D"/>
  </w:style>
  <w:style w:type="paragraph" w:styleId="Footer">
    <w:name w:val="footer"/>
    <w:basedOn w:val="Normal"/>
    <w:link w:val="FooterChar"/>
    <w:uiPriority w:val="99"/>
    <w:unhideWhenUsed/>
    <w:rsid w:val="00577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7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2026-04-22T01:57:00Z</dcterms:created>
  <dcterms:modified xsi:type="dcterms:W3CDTF">2026-10-23T03:22:00Z</dcterms:modified>
</cp:coreProperties>
</file>